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E8" w:rsidRDefault="003220BB">
      <w:pPr>
        <w:pStyle w:val="a9"/>
        <w:rPr>
          <w:rStyle w:val="17"/>
          <w:b w:val="0"/>
          <w:i w:val="0"/>
        </w:rPr>
      </w:pPr>
      <w:r w:rsidRPr="00FC671A">
        <w:rPr>
          <w:rStyle w:val="17"/>
          <w:rFonts w:hint="eastAsia"/>
          <w:b w:val="0"/>
          <w:i w:val="0"/>
        </w:rPr>
        <w:t>嘉兴市统计局</w:t>
      </w:r>
      <w:r w:rsidRPr="00FC671A">
        <w:rPr>
          <w:rStyle w:val="17"/>
          <w:rFonts w:hint="eastAsia"/>
          <w:b w:val="0"/>
          <w:i w:val="0"/>
        </w:rPr>
        <w:t>2</w:t>
      </w:r>
      <w:r w:rsidRPr="00FC671A">
        <w:rPr>
          <w:rStyle w:val="17"/>
          <w:b w:val="0"/>
          <w:i w:val="0"/>
        </w:rPr>
        <w:t>021</w:t>
      </w:r>
      <w:r w:rsidRPr="00FC671A">
        <w:rPr>
          <w:rStyle w:val="17"/>
          <w:rFonts w:hint="eastAsia"/>
          <w:b w:val="0"/>
          <w:i w:val="0"/>
        </w:rPr>
        <w:t>年度政府信息公开工作年度报告</w:t>
      </w:r>
      <w:bookmarkStart w:id="0" w:name="_GoBack"/>
      <w:bookmarkEnd w:id="0"/>
    </w:p>
    <w:p w:rsidR="00D227E8" w:rsidRDefault="003220BB">
      <w:pPr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2</w:t>
      </w:r>
      <w:r>
        <w:rPr>
          <w:rStyle w:val="17"/>
          <w:b w:val="0"/>
          <w:i w:val="0"/>
        </w:rPr>
        <w:t>021</w:t>
      </w:r>
      <w:r>
        <w:rPr>
          <w:rStyle w:val="17"/>
          <w:rFonts w:hint="eastAsia"/>
          <w:b w:val="0"/>
          <w:i w:val="0"/>
        </w:rPr>
        <w:t>年，市统计局在省统计局、市政府政务信息公开处的正确领导下，政务公开工作有序开展，公开内容规范有序，按照《嘉兴市人民政府办公室关于印发</w:t>
      </w:r>
      <w:r>
        <w:rPr>
          <w:rStyle w:val="17"/>
          <w:b w:val="0"/>
          <w:i w:val="0"/>
        </w:rPr>
        <w:t>2021</w:t>
      </w:r>
      <w:r>
        <w:rPr>
          <w:rStyle w:val="17"/>
          <w:b w:val="0"/>
          <w:i w:val="0"/>
        </w:rPr>
        <w:t>年</w:t>
      </w:r>
      <w:r>
        <w:rPr>
          <w:rStyle w:val="17"/>
          <w:rFonts w:hint="eastAsia"/>
          <w:b w:val="0"/>
          <w:i w:val="0"/>
        </w:rPr>
        <w:t>嘉兴市政务公开重点工作责任清单的通知》（嘉政办发〔</w:t>
      </w:r>
      <w:r>
        <w:rPr>
          <w:rStyle w:val="17"/>
          <w:b w:val="0"/>
          <w:i w:val="0"/>
        </w:rPr>
        <w:t>2021</w:t>
      </w:r>
      <w:r>
        <w:rPr>
          <w:rStyle w:val="17"/>
          <w:b w:val="0"/>
          <w:i w:val="0"/>
        </w:rPr>
        <w:t>〕</w:t>
      </w:r>
      <w:r>
        <w:rPr>
          <w:rStyle w:val="17"/>
          <w:b w:val="0"/>
          <w:i w:val="0"/>
        </w:rPr>
        <w:t>32</w:t>
      </w:r>
      <w:r>
        <w:rPr>
          <w:rStyle w:val="17"/>
          <w:b w:val="0"/>
          <w:i w:val="0"/>
        </w:rPr>
        <w:t>号</w:t>
      </w:r>
      <w:r>
        <w:rPr>
          <w:rStyle w:val="17"/>
          <w:rFonts w:hint="eastAsia"/>
          <w:b w:val="0"/>
          <w:i w:val="0"/>
        </w:rPr>
        <w:t>）文件要求，现将市统计局政务公开有关工作做如下报告：</w:t>
      </w:r>
    </w:p>
    <w:p w:rsidR="00D227E8" w:rsidRPr="00FC671A" w:rsidRDefault="003220BB">
      <w:pPr>
        <w:pStyle w:val="13"/>
        <w:ind w:firstLine="660"/>
        <w:rPr>
          <w:rStyle w:val="17"/>
          <w:rFonts w:ascii="黑体" w:hAnsi="黑体" w:cs="黑体"/>
          <w:b w:val="0"/>
          <w:i w:val="0"/>
        </w:rPr>
      </w:pPr>
      <w:r w:rsidRPr="00FC671A">
        <w:rPr>
          <w:rStyle w:val="17"/>
          <w:rFonts w:hint="eastAsia"/>
          <w:b w:val="0"/>
          <w:i w:val="0"/>
        </w:rPr>
        <w:t>一、</w:t>
      </w:r>
      <w:r w:rsidR="00FC671A" w:rsidRPr="00FC671A">
        <w:rPr>
          <w:rStyle w:val="17"/>
          <w:rFonts w:ascii="黑体" w:hAnsi="黑体" w:cs="黑体" w:hint="eastAsia"/>
          <w:b w:val="0"/>
          <w:i w:val="0"/>
        </w:rPr>
        <w:t>总体情况</w:t>
      </w:r>
    </w:p>
    <w:p w:rsidR="00D227E8" w:rsidRDefault="003220BB">
      <w:pPr>
        <w:pStyle w:val="21"/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（一）主动公开情况。</w:t>
      </w:r>
    </w:p>
    <w:p w:rsidR="00D227E8" w:rsidRDefault="003220BB">
      <w:pPr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为加强统计信息公开，完善统计信息的发布，根据市政府工作要求，</w:t>
      </w:r>
      <w:r w:rsidRPr="00FC671A">
        <w:rPr>
          <w:rStyle w:val="17"/>
          <w:rFonts w:hint="eastAsia"/>
          <w:b w:val="0"/>
          <w:i w:val="0"/>
        </w:rPr>
        <w:t>市统计局</w:t>
      </w:r>
      <w:r>
        <w:rPr>
          <w:rStyle w:val="17"/>
          <w:rFonts w:hint="eastAsia"/>
          <w:b w:val="0"/>
          <w:i w:val="0"/>
        </w:rPr>
        <w:t>强化统计信息的集中归集展示，方便公众获取，提高政府统计公信力。</w:t>
      </w:r>
    </w:p>
    <w:p w:rsidR="00E211D6" w:rsidRDefault="003220BB">
      <w:pPr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2</w:t>
      </w:r>
      <w:r>
        <w:rPr>
          <w:rStyle w:val="17"/>
          <w:b w:val="0"/>
          <w:i w:val="0"/>
        </w:rPr>
        <w:t>021</w:t>
      </w:r>
      <w:r>
        <w:rPr>
          <w:rStyle w:val="17"/>
          <w:rFonts w:hint="eastAsia"/>
          <w:b w:val="0"/>
          <w:i w:val="0"/>
        </w:rPr>
        <w:t>年，市统计局主动公开信息</w:t>
      </w:r>
      <w:r>
        <w:rPr>
          <w:rStyle w:val="17"/>
          <w:rFonts w:hint="eastAsia"/>
          <w:b w:val="0"/>
          <w:i w:val="0"/>
        </w:rPr>
        <w:t>2</w:t>
      </w:r>
      <w:r>
        <w:rPr>
          <w:rStyle w:val="17"/>
          <w:b w:val="0"/>
          <w:i w:val="0"/>
        </w:rPr>
        <w:t>32</w:t>
      </w:r>
      <w:r>
        <w:rPr>
          <w:rStyle w:val="17"/>
          <w:rFonts w:hint="eastAsia"/>
          <w:b w:val="0"/>
          <w:i w:val="0"/>
        </w:rPr>
        <w:t>条，其中工作动态类信息</w:t>
      </w:r>
      <w:r>
        <w:rPr>
          <w:rStyle w:val="17"/>
          <w:rFonts w:hint="eastAsia"/>
          <w:b w:val="0"/>
          <w:i w:val="0"/>
        </w:rPr>
        <w:t>7</w:t>
      </w:r>
      <w:r>
        <w:rPr>
          <w:rStyle w:val="17"/>
          <w:b w:val="0"/>
          <w:i w:val="0"/>
        </w:rPr>
        <w:t>5</w:t>
      </w:r>
      <w:r>
        <w:rPr>
          <w:rStyle w:val="17"/>
          <w:rFonts w:hint="eastAsia"/>
          <w:b w:val="0"/>
          <w:i w:val="0"/>
        </w:rPr>
        <w:t>条，文件通知类信息</w:t>
      </w:r>
      <w:r>
        <w:rPr>
          <w:rStyle w:val="17"/>
          <w:rFonts w:hint="eastAsia"/>
          <w:b w:val="0"/>
          <w:i w:val="0"/>
        </w:rPr>
        <w:t>5</w:t>
      </w:r>
      <w:r>
        <w:rPr>
          <w:rStyle w:val="17"/>
          <w:b w:val="0"/>
          <w:i w:val="0"/>
        </w:rPr>
        <w:t>4</w:t>
      </w:r>
      <w:r>
        <w:rPr>
          <w:rStyle w:val="17"/>
          <w:rFonts w:hint="eastAsia"/>
          <w:b w:val="0"/>
          <w:i w:val="0"/>
        </w:rPr>
        <w:t>条，人事信息</w:t>
      </w:r>
      <w:r>
        <w:rPr>
          <w:rStyle w:val="17"/>
          <w:rFonts w:hint="eastAsia"/>
          <w:b w:val="0"/>
          <w:i w:val="0"/>
        </w:rPr>
        <w:t>3</w:t>
      </w:r>
      <w:r>
        <w:rPr>
          <w:rStyle w:val="17"/>
          <w:rFonts w:hint="eastAsia"/>
          <w:b w:val="0"/>
          <w:i w:val="0"/>
        </w:rPr>
        <w:t>条，财务信息</w:t>
      </w:r>
      <w:r>
        <w:rPr>
          <w:rStyle w:val="17"/>
          <w:rFonts w:hint="eastAsia"/>
          <w:b w:val="0"/>
          <w:i w:val="0"/>
        </w:rPr>
        <w:t>3</w:t>
      </w:r>
      <w:r>
        <w:rPr>
          <w:rStyle w:val="17"/>
          <w:rFonts w:hint="eastAsia"/>
          <w:b w:val="0"/>
          <w:i w:val="0"/>
        </w:rPr>
        <w:t>条，统计信息</w:t>
      </w:r>
      <w:r>
        <w:rPr>
          <w:rStyle w:val="17"/>
          <w:rFonts w:hint="eastAsia"/>
          <w:b w:val="0"/>
          <w:i w:val="0"/>
        </w:rPr>
        <w:t>8</w:t>
      </w:r>
      <w:r>
        <w:rPr>
          <w:rStyle w:val="17"/>
          <w:b w:val="0"/>
          <w:i w:val="0"/>
        </w:rPr>
        <w:t>6</w:t>
      </w:r>
      <w:r>
        <w:rPr>
          <w:rStyle w:val="17"/>
          <w:rFonts w:hint="eastAsia"/>
          <w:b w:val="0"/>
          <w:i w:val="0"/>
        </w:rPr>
        <w:t>条，统计公报</w:t>
      </w:r>
      <w:r>
        <w:rPr>
          <w:rStyle w:val="17"/>
          <w:rFonts w:hint="eastAsia"/>
          <w:b w:val="0"/>
          <w:i w:val="0"/>
        </w:rPr>
        <w:t>4</w:t>
      </w:r>
      <w:r>
        <w:rPr>
          <w:rStyle w:val="17"/>
          <w:rFonts w:hint="eastAsia"/>
          <w:b w:val="0"/>
          <w:i w:val="0"/>
        </w:rPr>
        <w:t>条，其他公示公告</w:t>
      </w:r>
      <w:r>
        <w:rPr>
          <w:rStyle w:val="17"/>
          <w:rFonts w:hint="eastAsia"/>
          <w:b w:val="0"/>
          <w:i w:val="0"/>
        </w:rPr>
        <w:t>7</w:t>
      </w:r>
      <w:r>
        <w:rPr>
          <w:rStyle w:val="17"/>
          <w:rFonts w:hint="eastAsia"/>
          <w:b w:val="0"/>
          <w:i w:val="0"/>
        </w:rPr>
        <w:t>条。</w:t>
      </w:r>
    </w:p>
    <w:p w:rsidR="00D227E8" w:rsidRDefault="003220BB">
      <w:pPr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通过微信公众号发布信息</w:t>
      </w:r>
      <w:r>
        <w:rPr>
          <w:rStyle w:val="17"/>
          <w:rFonts w:hint="eastAsia"/>
          <w:b w:val="0"/>
          <w:i w:val="0"/>
        </w:rPr>
        <w:t>1</w:t>
      </w:r>
      <w:r>
        <w:rPr>
          <w:rStyle w:val="17"/>
          <w:b w:val="0"/>
          <w:i w:val="0"/>
        </w:rPr>
        <w:t>26</w:t>
      </w:r>
      <w:r>
        <w:rPr>
          <w:rStyle w:val="17"/>
          <w:rFonts w:hint="eastAsia"/>
          <w:b w:val="0"/>
          <w:i w:val="0"/>
        </w:rPr>
        <w:t>条，统计资料</w:t>
      </w:r>
      <w:r>
        <w:rPr>
          <w:rStyle w:val="17"/>
          <w:rFonts w:hint="eastAsia"/>
          <w:b w:val="0"/>
          <w:i w:val="0"/>
        </w:rPr>
        <w:t>3</w:t>
      </w:r>
      <w:r>
        <w:rPr>
          <w:rStyle w:val="17"/>
          <w:b w:val="0"/>
          <w:i w:val="0"/>
        </w:rPr>
        <w:t>3</w:t>
      </w:r>
      <w:r>
        <w:rPr>
          <w:rStyle w:val="17"/>
          <w:rFonts w:hint="eastAsia"/>
          <w:b w:val="0"/>
          <w:i w:val="0"/>
        </w:rPr>
        <w:t>条，统计信息</w:t>
      </w:r>
      <w:r>
        <w:rPr>
          <w:rStyle w:val="17"/>
          <w:rFonts w:hint="eastAsia"/>
          <w:b w:val="0"/>
          <w:i w:val="0"/>
        </w:rPr>
        <w:t>3</w:t>
      </w:r>
      <w:r>
        <w:rPr>
          <w:rStyle w:val="17"/>
          <w:b w:val="0"/>
          <w:i w:val="0"/>
        </w:rPr>
        <w:t>8</w:t>
      </w:r>
      <w:r>
        <w:rPr>
          <w:rStyle w:val="17"/>
          <w:rFonts w:hint="eastAsia"/>
          <w:b w:val="0"/>
          <w:i w:val="0"/>
        </w:rPr>
        <w:t>条，统计工作</w:t>
      </w:r>
      <w:r>
        <w:rPr>
          <w:rStyle w:val="17"/>
          <w:rFonts w:hint="eastAsia"/>
          <w:b w:val="0"/>
          <w:i w:val="0"/>
        </w:rPr>
        <w:t>5</w:t>
      </w:r>
      <w:r>
        <w:rPr>
          <w:rStyle w:val="17"/>
          <w:b w:val="0"/>
          <w:i w:val="0"/>
        </w:rPr>
        <w:t>5</w:t>
      </w:r>
      <w:r>
        <w:rPr>
          <w:rStyle w:val="17"/>
          <w:rFonts w:hint="eastAsia"/>
          <w:b w:val="0"/>
          <w:i w:val="0"/>
        </w:rPr>
        <w:t>条。</w:t>
      </w:r>
    </w:p>
    <w:p w:rsidR="00D227E8" w:rsidRDefault="003220BB">
      <w:pPr>
        <w:pStyle w:val="21"/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（二）依申请公开情况。</w:t>
      </w:r>
    </w:p>
    <w:p w:rsidR="00D227E8" w:rsidRDefault="00452AEB">
      <w:pPr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lastRenderedPageBreak/>
        <w:t>根据收到的依申请公开情况，结合市统计局部门职责和工作实际，加大信息公开维护力度，不断提高政府信息公开水平。</w:t>
      </w:r>
      <w:r w:rsidR="003220BB">
        <w:rPr>
          <w:rStyle w:val="17"/>
          <w:rFonts w:hint="eastAsia"/>
          <w:b w:val="0"/>
          <w:i w:val="0"/>
        </w:rPr>
        <w:t>2</w:t>
      </w:r>
      <w:r w:rsidR="003220BB">
        <w:rPr>
          <w:rStyle w:val="17"/>
          <w:b w:val="0"/>
          <w:i w:val="0"/>
        </w:rPr>
        <w:t>021</w:t>
      </w:r>
      <w:r w:rsidR="003220BB">
        <w:rPr>
          <w:rStyle w:val="17"/>
          <w:rFonts w:hint="eastAsia"/>
          <w:b w:val="0"/>
          <w:i w:val="0"/>
        </w:rPr>
        <w:t>年共收到依申请公开件</w:t>
      </w:r>
      <w:r w:rsidR="003220BB">
        <w:rPr>
          <w:rStyle w:val="17"/>
          <w:b w:val="0"/>
          <w:i w:val="0"/>
        </w:rPr>
        <w:t>7</w:t>
      </w:r>
      <w:r w:rsidR="003220BB">
        <w:rPr>
          <w:rStyle w:val="17"/>
          <w:rFonts w:hint="eastAsia"/>
          <w:b w:val="0"/>
          <w:i w:val="0"/>
        </w:rPr>
        <w:t>件，均为咨询类，均按照要求及时规范答复，申请人对答复内容反映良好，无投诉发生。</w:t>
      </w:r>
    </w:p>
    <w:p w:rsidR="00D227E8" w:rsidRDefault="003220BB">
      <w:pPr>
        <w:pStyle w:val="21"/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（三）政府信息管理情况。</w:t>
      </w:r>
    </w:p>
    <w:p w:rsidR="00FA2F94" w:rsidRDefault="003220BB">
      <w:pPr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按照政府信息公开有关要求，</w:t>
      </w:r>
      <w:r w:rsidR="00FC51B4">
        <w:rPr>
          <w:rStyle w:val="17"/>
          <w:rFonts w:hint="eastAsia"/>
          <w:b w:val="0"/>
          <w:i w:val="0"/>
        </w:rPr>
        <w:t>我</w:t>
      </w:r>
      <w:r>
        <w:rPr>
          <w:rStyle w:val="17"/>
          <w:rFonts w:hint="eastAsia"/>
          <w:b w:val="0"/>
          <w:i w:val="0"/>
        </w:rPr>
        <w:t>局高度重视政府信息公开工作，制定了《嘉兴市统计信息网资料提供和加载工作制度》，及时公开信息和统计资料。</w:t>
      </w:r>
    </w:p>
    <w:p w:rsidR="00FA2F94" w:rsidRDefault="003220BB">
      <w:pPr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严格审核程序，从撰稿到发布层层</w:t>
      </w:r>
      <w:r w:rsidR="00717A8B">
        <w:rPr>
          <w:rStyle w:val="17"/>
          <w:rFonts w:hint="eastAsia"/>
          <w:b w:val="0"/>
          <w:i w:val="0"/>
        </w:rPr>
        <w:t>审核</w:t>
      </w:r>
      <w:r>
        <w:rPr>
          <w:rStyle w:val="17"/>
          <w:rFonts w:hint="eastAsia"/>
          <w:b w:val="0"/>
          <w:i w:val="0"/>
        </w:rPr>
        <w:t>把关，压实责任，确保发布的信息合法合</w:t>
      </w:r>
      <w:proofErr w:type="gramStart"/>
      <w:r>
        <w:rPr>
          <w:rStyle w:val="17"/>
          <w:rFonts w:hint="eastAsia"/>
          <w:b w:val="0"/>
          <w:i w:val="0"/>
        </w:rPr>
        <w:t>规</w:t>
      </w:r>
      <w:proofErr w:type="gramEnd"/>
      <w:r>
        <w:rPr>
          <w:rStyle w:val="17"/>
          <w:rFonts w:hint="eastAsia"/>
          <w:b w:val="0"/>
          <w:i w:val="0"/>
        </w:rPr>
        <w:t>和准确及时。</w:t>
      </w:r>
      <w:r w:rsidR="00FA2F94">
        <w:rPr>
          <w:rStyle w:val="17"/>
          <w:rFonts w:hint="eastAsia"/>
          <w:b w:val="0"/>
          <w:i w:val="0"/>
        </w:rPr>
        <w:t>加大对</w:t>
      </w:r>
      <w:r>
        <w:rPr>
          <w:rStyle w:val="17"/>
          <w:rFonts w:hint="eastAsia"/>
          <w:b w:val="0"/>
          <w:i w:val="0"/>
        </w:rPr>
        <w:t>“嘉兴统计”</w:t>
      </w:r>
      <w:proofErr w:type="gramStart"/>
      <w:r>
        <w:rPr>
          <w:rStyle w:val="17"/>
          <w:rFonts w:hint="eastAsia"/>
          <w:b w:val="0"/>
          <w:i w:val="0"/>
        </w:rPr>
        <w:t>微信公众号</w:t>
      </w:r>
      <w:proofErr w:type="gramEnd"/>
      <w:r>
        <w:rPr>
          <w:rStyle w:val="17"/>
          <w:rFonts w:hint="eastAsia"/>
          <w:b w:val="0"/>
          <w:i w:val="0"/>
        </w:rPr>
        <w:t>信息审核，</w:t>
      </w:r>
      <w:r w:rsidR="00FA2F94">
        <w:rPr>
          <w:rStyle w:val="17"/>
          <w:rFonts w:hint="eastAsia"/>
          <w:b w:val="0"/>
          <w:i w:val="0"/>
        </w:rPr>
        <w:t>在内部审核的基础上，</w:t>
      </w:r>
      <w:r w:rsidR="007F6F84">
        <w:rPr>
          <w:rStyle w:val="17"/>
          <w:rFonts w:hint="eastAsia"/>
          <w:b w:val="0"/>
          <w:i w:val="0"/>
        </w:rPr>
        <w:t>增加</w:t>
      </w:r>
      <w:r w:rsidR="00FA2F94">
        <w:rPr>
          <w:rStyle w:val="17"/>
          <w:rFonts w:hint="eastAsia"/>
          <w:b w:val="0"/>
          <w:i w:val="0"/>
        </w:rPr>
        <w:t>发布前再审核和</w:t>
      </w:r>
      <w:r w:rsidR="007F6F84">
        <w:rPr>
          <w:rStyle w:val="17"/>
          <w:rFonts w:hint="eastAsia"/>
          <w:b w:val="0"/>
          <w:i w:val="0"/>
        </w:rPr>
        <w:t>浙江省政务新媒体管理平台</w:t>
      </w:r>
      <w:r w:rsidR="00E211D6">
        <w:rPr>
          <w:rStyle w:val="17"/>
          <w:rFonts w:hint="eastAsia"/>
          <w:b w:val="0"/>
          <w:i w:val="0"/>
        </w:rPr>
        <w:t>的</w:t>
      </w:r>
      <w:r w:rsidR="00FA2F94">
        <w:rPr>
          <w:rStyle w:val="17"/>
          <w:rFonts w:hint="eastAsia"/>
          <w:b w:val="0"/>
          <w:i w:val="0"/>
        </w:rPr>
        <w:t>审核，</w:t>
      </w:r>
      <w:r w:rsidR="00FA2F94">
        <w:rPr>
          <w:rStyle w:val="17"/>
          <w:rFonts w:hint="eastAsia"/>
          <w:b w:val="0"/>
          <w:i w:val="0"/>
        </w:rPr>
        <w:t>确保发布信息的规范有效。</w:t>
      </w:r>
    </w:p>
    <w:p w:rsidR="00D227E8" w:rsidRDefault="003220BB">
      <w:pPr>
        <w:pStyle w:val="21"/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（四）平台建设情况。</w:t>
      </w:r>
    </w:p>
    <w:p w:rsidR="00D227E8" w:rsidRDefault="003220BB">
      <w:pPr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优化政府信息公开栏目，方便公众查阅。根据市政府统一部署安排，按照统一标准体系、技术平台、安全防护、运维监管的要求，持续优化栏目，规范子栏目的设置，补齐信息，完善内容，方便公众获取</w:t>
      </w:r>
      <w:r w:rsidR="00FC51B4">
        <w:rPr>
          <w:rStyle w:val="17"/>
          <w:rFonts w:hint="eastAsia"/>
          <w:b w:val="0"/>
          <w:i w:val="0"/>
        </w:rPr>
        <w:t>和</w:t>
      </w:r>
      <w:r>
        <w:rPr>
          <w:rStyle w:val="17"/>
          <w:rFonts w:hint="eastAsia"/>
          <w:b w:val="0"/>
          <w:i w:val="0"/>
        </w:rPr>
        <w:t>了解情况。</w:t>
      </w:r>
    </w:p>
    <w:p w:rsidR="00D227E8" w:rsidRPr="00412AC6" w:rsidRDefault="003220BB" w:rsidP="00412AC6">
      <w:pPr>
        <w:pStyle w:val="21"/>
        <w:ind w:firstLine="660"/>
        <w:rPr>
          <w:rStyle w:val="17"/>
          <w:b w:val="0"/>
          <w:i w:val="0"/>
        </w:rPr>
      </w:pPr>
      <w:r w:rsidRPr="00412AC6">
        <w:rPr>
          <w:rStyle w:val="17"/>
          <w:rFonts w:hint="eastAsia"/>
          <w:b w:val="0"/>
          <w:i w:val="0"/>
        </w:rPr>
        <w:t>（五）监督保障情况。</w:t>
      </w:r>
    </w:p>
    <w:p w:rsidR="00D227E8" w:rsidRPr="00412AC6" w:rsidRDefault="00412AC6">
      <w:pPr>
        <w:ind w:firstLine="660"/>
        <w:rPr>
          <w:rStyle w:val="17"/>
          <w:rFonts w:hint="eastAsia"/>
          <w:b w:val="0"/>
          <w:i w:val="0"/>
        </w:rPr>
      </w:pPr>
      <w:r>
        <w:rPr>
          <w:rStyle w:val="17"/>
          <w:rFonts w:hint="eastAsia"/>
          <w:b w:val="0"/>
          <w:i w:val="0"/>
        </w:rPr>
        <w:t>一是</w:t>
      </w:r>
      <w:r w:rsidR="00826B05">
        <w:rPr>
          <w:rStyle w:val="17"/>
          <w:rFonts w:hint="eastAsia"/>
          <w:b w:val="0"/>
          <w:i w:val="0"/>
        </w:rPr>
        <w:t>严格制度执行</w:t>
      </w:r>
      <w:r>
        <w:rPr>
          <w:rStyle w:val="17"/>
          <w:rFonts w:hint="eastAsia"/>
          <w:b w:val="0"/>
          <w:i w:val="0"/>
        </w:rPr>
        <w:t>，</w:t>
      </w:r>
      <w:r w:rsidR="00826B05">
        <w:rPr>
          <w:rStyle w:val="17"/>
          <w:rFonts w:hint="eastAsia"/>
          <w:b w:val="0"/>
          <w:i w:val="0"/>
        </w:rPr>
        <w:t>按照</w:t>
      </w:r>
      <w:r w:rsidR="0068795B">
        <w:rPr>
          <w:rStyle w:val="17"/>
          <w:rFonts w:hint="eastAsia"/>
          <w:b w:val="0"/>
          <w:i w:val="0"/>
        </w:rPr>
        <w:t>内部工作制度</w:t>
      </w:r>
      <w:r w:rsidR="00826B05">
        <w:rPr>
          <w:rStyle w:val="17"/>
          <w:rFonts w:hint="eastAsia"/>
          <w:b w:val="0"/>
          <w:i w:val="0"/>
        </w:rPr>
        <w:t>做好信息</w:t>
      </w:r>
      <w:r w:rsidR="003C6B66">
        <w:rPr>
          <w:rStyle w:val="17"/>
          <w:rFonts w:hint="eastAsia"/>
          <w:b w:val="0"/>
          <w:i w:val="0"/>
        </w:rPr>
        <w:t>发布</w:t>
      </w:r>
      <w:r w:rsidR="003C6B66">
        <w:rPr>
          <w:rStyle w:val="17"/>
          <w:rFonts w:hint="eastAsia"/>
          <w:b w:val="0"/>
          <w:i w:val="0"/>
        </w:rPr>
        <w:t>和</w:t>
      </w:r>
      <w:r w:rsidR="00826B05">
        <w:rPr>
          <w:rStyle w:val="17"/>
          <w:rFonts w:hint="eastAsia"/>
          <w:b w:val="0"/>
          <w:i w:val="0"/>
        </w:rPr>
        <w:t>更新</w:t>
      </w:r>
      <w:r w:rsidR="003C6B66">
        <w:rPr>
          <w:rStyle w:val="17"/>
          <w:rFonts w:hint="eastAsia"/>
          <w:b w:val="0"/>
          <w:i w:val="0"/>
        </w:rPr>
        <w:t>维</w:t>
      </w:r>
      <w:r w:rsidR="00826B05">
        <w:rPr>
          <w:rStyle w:val="17"/>
          <w:rFonts w:hint="eastAsia"/>
          <w:b w:val="0"/>
          <w:i w:val="0"/>
        </w:rPr>
        <w:t>；</w:t>
      </w:r>
      <w:r>
        <w:rPr>
          <w:rStyle w:val="17"/>
          <w:rFonts w:hint="eastAsia"/>
          <w:b w:val="0"/>
          <w:i w:val="0"/>
        </w:rPr>
        <w:t>二是做好问题整改</w:t>
      </w:r>
      <w:r w:rsidR="00826B05">
        <w:rPr>
          <w:rStyle w:val="17"/>
          <w:rFonts w:hint="eastAsia"/>
          <w:b w:val="0"/>
          <w:i w:val="0"/>
        </w:rPr>
        <w:t>，按照各级</w:t>
      </w:r>
      <w:r w:rsidR="003C6B66">
        <w:rPr>
          <w:rStyle w:val="17"/>
          <w:rFonts w:hint="eastAsia"/>
          <w:b w:val="0"/>
          <w:i w:val="0"/>
        </w:rPr>
        <w:t>政务公开工作要求和检查情况做好整改</w:t>
      </w:r>
      <w:r>
        <w:rPr>
          <w:rStyle w:val="17"/>
          <w:rFonts w:hint="eastAsia"/>
          <w:b w:val="0"/>
          <w:i w:val="0"/>
        </w:rPr>
        <w:t>。</w:t>
      </w:r>
    </w:p>
    <w:p w:rsidR="00D227E8" w:rsidRDefault="003220BB">
      <w:pPr>
        <w:pStyle w:val="13"/>
        <w:ind w:firstLine="660"/>
        <w:rPr>
          <w:rStyle w:val="17"/>
          <w:b w:val="0"/>
          <w:i w:val="0"/>
          <w:color w:val="FF0000"/>
          <w:highlight w:val="yellow"/>
        </w:rPr>
      </w:pPr>
      <w:r>
        <w:rPr>
          <w:rStyle w:val="17"/>
          <w:rFonts w:hint="eastAsia"/>
          <w:b w:val="0"/>
          <w:i w:val="0"/>
        </w:rPr>
        <w:t>二、</w:t>
      </w:r>
      <w:r>
        <w:rPr>
          <w:rStyle w:val="17"/>
          <w:rFonts w:hint="eastAsia"/>
          <w:b w:val="0"/>
          <w:i w:val="0"/>
          <w:color w:val="000000" w:themeColor="text1"/>
        </w:rPr>
        <w:t>主动公开政府信息情况</w:t>
      </w:r>
    </w:p>
    <w:tbl>
      <w:tblPr>
        <w:tblW w:w="82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912"/>
        <w:gridCol w:w="2057"/>
        <w:gridCol w:w="2126"/>
      </w:tblGrid>
      <w:tr w:rsidR="00D227E8">
        <w:trPr>
          <w:trHeight w:val="340"/>
          <w:jc w:val="center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227E8" w:rsidRDefault="003220BB" w:rsidP="00F672F6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D227E8">
        <w:trPr>
          <w:trHeight w:val="3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D227E8">
        <w:trPr>
          <w:trHeight w:val="266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227E8">
        <w:trPr>
          <w:trHeight w:val="40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227E8">
        <w:trPr>
          <w:trHeight w:val="340"/>
          <w:jc w:val="center"/>
        </w:trPr>
        <w:tc>
          <w:tcPr>
            <w:tcW w:w="8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D227E8">
        <w:trPr>
          <w:trHeight w:val="46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D227E8">
        <w:trPr>
          <w:trHeight w:val="41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227E8" w:rsidTr="00717A8B">
        <w:trPr>
          <w:trHeight w:val="475"/>
          <w:jc w:val="center"/>
        </w:trPr>
        <w:tc>
          <w:tcPr>
            <w:tcW w:w="8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D227E8">
        <w:trPr>
          <w:trHeight w:val="3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D227E8">
        <w:trPr>
          <w:trHeight w:val="3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D227E8">
        <w:trPr>
          <w:trHeight w:val="341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227E8">
        <w:trPr>
          <w:trHeight w:val="435"/>
          <w:jc w:val="center"/>
        </w:trPr>
        <w:tc>
          <w:tcPr>
            <w:tcW w:w="8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="40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D227E8">
        <w:trPr>
          <w:trHeight w:val="52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300" w:firstLine="60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D227E8">
        <w:trPr>
          <w:trHeight w:val="3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="40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ind w:firstLineChars="0"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D227E8" w:rsidRDefault="003220BB">
      <w:pPr>
        <w:pStyle w:val="13"/>
      </w:pPr>
      <w:r>
        <w:rPr>
          <w:rFonts w:hint="eastAsia"/>
        </w:rPr>
        <w:t>三、收到和处理政府信息公开申请情况</w:t>
      </w:r>
    </w:p>
    <w:tbl>
      <w:tblPr>
        <w:tblW w:w="906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2976"/>
        <w:gridCol w:w="426"/>
        <w:gridCol w:w="669"/>
        <w:gridCol w:w="567"/>
        <w:gridCol w:w="850"/>
        <w:gridCol w:w="851"/>
        <w:gridCol w:w="465"/>
        <w:gridCol w:w="708"/>
      </w:tblGrid>
      <w:tr w:rsidR="00D227E8">
        <w:trPr>
          <w:tblHeader/>
          <w:jc w:val="center"/>
        </w:trPr>
        <w:tc>
          <w:tcPr>
            <w:tcW w:w="45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="480"/>
              <w:jc w:val="left"/>
              <w:rPr>
                <w:color w:val="FF0000"/>
              </w:rPr>
            </w:pPr>
            <w:r w:rsidRPr="00F672F6">
              <w:rPr>
                <w:rFonts w:ascii="楷体" w:eastAsia="楷体" w:hAnsi="楷体" w:cs="楷体"/>
                <w:kern w:val="0"/>
                <w:sz w:val="24"/>
                <w:szCs w:val="20"/>
                <w:lang w:bidi="ar"/>
              </w:rPr>
              <w:t>（本列数据的勾</w:t>
            </w:r>
            <w:proofErr w:type="gramStart"/>
            <w:r w:rsidRPr="00F672F6">
              <w:rPr>
                <w:rFonts w:ascii="楷体" w:eastAsia="楷体" w:hAnsi="楷体" w:cs="楷体"/>
                <w:kern w:val="0"/>
                <w:sz w:val="24"/>
                <w:szCs w:val="20"/>
                <w:lang w:bidi="ar"/>
              </w:rPr>
              <w:t>稽</w:t>
            </w:r>
            <w:proofErr w:type="gramEnd"/>
            <w:r w:rsidRPr="00F672F6">
              <w:rPr>
                <w:rFonts w:ascii="楷体" w:eastAsia="楷体" w:hAnsi="楷体" w:cs="楷体"/>
                <w:kern w:val="0"/>
                <w:sz w:val="24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D227E8">
        <w:trPr>
          <w:tblHeader/>
          <w:jc w:val="center"/>
        </w:trPr>
        <w:tc>
          <w:tcPr>
            <w:tcW w:w="45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D227E8">
        <w:trPr>
          <w:trHeight w:val="491"/>
          <w:tblHeader/>
          <w:jc w:val="center"/>
        </w:trPr>
        <w:tc>
          <w:tcPr>
            <w:tcW w:w="45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Chars="2" w:firstLine="5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2" w:firstLine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08" w:type="dxa"/>
            <w:vMerge/>
            <w:tcBorders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Chars="2" w:firstLine="5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227E8">
        <w:trPr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D227E8">
        <w:trPr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227E8">
        <w:trPr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893033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893033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14" w:firstLine="28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7" w:firstLine="14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Chars="7" w:firstLine="17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Chars="7" w:firstLine="17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Chars="7" w:firstLine="17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 w:rsidTr="00893033">
        <w:trPr>
          <w:trHeight w:val="779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Chars="7" w:firstLine="17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42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 w:rsidTr="00893033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7" w:firstLine="14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 w:rsidTr="00893033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 w:rsidTr="00893033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412AC6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D227E8" w:rsidTr="00893033">
        <w:trPr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D227E8">
            <w:pPr>
              <w:spacing w:line="360" w:lineRule="exact"/>
              <w:ind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893033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Pr="00412AC6" w:rsidRDefault="003220BB">
            <w:pPr>
              <w:spacing w:line="360" w:lineRule="exact"/>
              <w:ind w:firstLine="4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893033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D227E8" w:rsidTr="00893033">
        <w:trPr>
          <w:jc w:val="center"/>
        </w:trPr>
        <w:tc>
          <w:tcPr>
            <w:tcW w:w="4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D227E8" w:rsidRDefault="003220BB">
      <w:pPr>
        <w:pStyle w:val="13"/>
      </w:pPr>
      <w:r>
        <w:rPr>
          <w:rFonts w:hint="eastAsia"/>
        </w:rPr>
        <w:t>四、政府信息公开行政复议、行政诉讼情况</w:t>
      </w:r>
    </w:p>
    <w:tbl>
      <w:tblPr>
        <w:tblW w:w="1062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227E8">
        <w:trPr>
          <w:trHeight w:val="413"/>
          <w:jc w:val="center"/>
        </w:trPr>
        <w:tc>
          <w:tcPr>
            <w:tcW w:w="3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70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="40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D227E8">
        <w:trPr>
          <w:trHeight w:val="293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leftChars="-3" w:left="2" w:hangingChars="6" w:hanging="12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D227E8">
        <w:trPr>
          <w:trHeight w:val="59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D227E8">
            <w:pPr>
              <w:spacing w:line="360" w:lineRule="exact"/>
              <w:ind w:firstLineChars="30" w:firstLine="72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D227E8">
            <w:pPr>
              <w:spacing w:line="360" w:lineRule="exact"/>
              <w:ind w:firstLineChars="30" w:firstLine="72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D227E8">
            <w:pPr>
              <w:spacing w:line="360" w:lineRule="exact"/>
              <w:ind w:firstLineChars="30" w:firstLine="72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D227E8">
            <w:pPr>
              <w:spacing w:line="360" w:lineRule="exact"/>
              <w:ind w:firstLineChars="30" w:firstLine="72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D227E8">
            <w:pPr>
              <w:spacing w:line="360" w:lineRule="exact"/>
              <w:ind w:firstLineChars="30" w:firstLine="72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30" w:firstLine="6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D227E8">
        <w:trPr>
          <w:trHeight w:val="58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27E8" w:rsidRDefault="003220BB">
            <w:pPr>
              <w:spacing w:line="360" w:lineRule="exact"/>
              <w:ind w:firstLineChars="0"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</w:tbl>
    <w:p w:rsidR="00D227E8" w:rsidRDefault="003220BB">
      <w:pPr>
        <w:pStyle w:val="13"/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五、存在的主要问题及改进情况</w:t>
      </w:r>
    </w:p>
    <w:p w:rsidR="00D227E8" w:rsidRDefault="003220BB">
      <w:pPr>
        <w:pStyle w:val="21"/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（一）存在的主要问题。</w:t>
      </w:r>
    </w:p>
    <w:p w:rsidR="00D227E8" w:rsidRDefault="003220BB">
      <w:pPr>
        <w:ind w:firstLine="663"/>
        <w:rPr>
          <w:rStyle w:val="17"/>
          <w:b w:val="0"/>
          <w:i w:val="0"/>
        </w:rPr>
      </w:pPr>
      <w:r>
        <w:rPr>
          <w:rStyle w:val="17"/>
          <w:rFonts w:hint="eastAsia"/>
          <w:i w:val="0"/>
        </w:rPr>
        <w:t>一是</w:t>
      </w:r>
      <w:r>
        <w:rPr>
          <w:rStyle w:val="17"/>
          <w:rFonts w:hint="eastAsia"/>
          <w:b w:val="0"/>
          <w:i w:val="0"/>
        </w:rPr>
        <w:t>规范优化后的栏目离公众需求还有距离；</w:t>
      </w:r>
      <w:r>
        <w:rPr>
          <w:rStyle w:val="17"/>
          <w:rFonts w:hint="eastAsia"/>
          <w:i w:val="0"/>
        </w:rPr>
        <w:t>二是</w:t>
      </w:r>
      <w:r>
        <w:rPr>
          <w:rStyle w:val="17"/>
          <w:rFonts w:hint="eastAsia"/>
          <w:b w:val="0"/>
          <w:i w:val="0"/>
        </w:rPr>
        <w:t>部门统计信息偏少，时效性还要进一步提高；</w:t>
      </w:r>
      <w:r>
        <w:rPr>
          <w:rStyle w:val="17"/>
          <w:rFonts w:hint="eastAsia"/>
          <w:i w:val="0"/>
        </w:rPr>
        <w:t>三是</w:t>
      </w:r>
      <w:r>
        <w:rPr>
          <w:rStyle w:val="17"/>
          <w:rFonts w:hint="eastAsia"/>
          <w:b w:val="0"/>
          <w:i w:val="0"/>
        </w:rPr>
        <w:t>政府信息公开的力度还需进一步加强。</w:t>
      </w:r>
    </w:p>
    <w:p w:rsidR="00D227E8" w:rsidRDefault="003220BB">
      <w:pPr>
        <w:pStyle w:val="21"/>
        <w:ind w:firstLine="660"/>
        <w:rPr>
          <w:rStyle w:val="17"/>
          <w:b w:val="0"/>
          <w:i w:val="0"/>
        </w:rPr>
      </w:pPr>
      <w:r>
        <w:rPr>
          <w:rStyle w:val="17"/>
          <w:rFonts w:hint="eastAsia"/>
          <w:b w:val="0"/>
          <w:i w:val="0"/>
        </w:rPr>
        <w:t>（二）改进措施。</w:t>
      </w:r>
    </w:p>
    <w:p w:rsidR="00D227E8" w:rsidRDefault="003220BB">
      <w:pPr>
        <w:ind w:firstLine="663"/>
        <w:rPr>
          <w:rStyle w:val="17"/>
          <w:b w:val="0"/>
          <w:i w:val="0"/>
        </w:rPr>
      </w:pPr>
      <w:r>
        <w:rPr>
          <w:rStyle w:val="17"/>
          <w:rFonts w:hint="eastAsia"/>
          <w:i w:val="0"/>
        </w:rPr>
        <w:t>一是</w:t>
      </w:r>
      <w:r>
        <w:rPr>
          <w:rStyle w:val="17"/>
          <w:rFonts w:hint="eastAsia"/>
          <w:b w:val="0"/>
          <w:i w:val="0"/>
        </w:rPr>
        <w:t>加强组织领导，强化学习</w:t>
      </w:r>
      <w:r w:rsidR="00E211D6">
        <w:rPr>
          <w:rStyle w:val="17"/>
          <w:rFonts w:hint="eastAsia"/>
          <w:b w:val="0"/>
          <w:i w:val="0"/>
        </w:rPr>
        <w:t>，将政府信息公开相关法规</w:t>
      </w:r>
      <w:r w:rsidR="00E211D6">
        <w:rPr>
          <w:rStyle w:val="17"/>
          <w:rFonts w:hint="eastAsia"/>
          <w:b w:val="0"/>
          <w:i w:val="0"/>
        </w:rPr>
        <w:t>纳入日常学习内容</w:t>
      </w:r>
      <w:r>
        <w:rPr>
          <w:rStyle w:val="17"/>
          <w:rFonts w:hint="eastAsia"/>
          <w:b w:val="0"/>
          <w:i w:val="0"/>
        </w:rPr>
        <w:t>，营造依法主动公开的氛围；</w:t>
      </w:r>
      <w:r>
        <w:rPr>
          <w:rStyle w:val="17"/>
          <w:rFonts w:hint="eastAsia"/>
          <w:i w:val="0"/>
        </w:rPr>
        <w:t>二是</w:t>
      </w:r>
      <w:r>
        <w:rPr>
          <w:rStyle w:val="17"/>
          <w:rFonts w:hint="eastAsia"/>
          <w:b w:val="0"/>
          <w:i w:val="0"/>
        </w:rPr>
        <w:t>强化制度的执行，确保公开信息合法合</w:t>
      </w:r>
      <w:proofErr w:type="gramStart"/>
      <w:r>
        <w:rPr>
          <w:rStyle w:val="17"/>
          <w:rFonts w:hint="eastAsia"/>
          <w:b w:val="0"/>
          <w:i w:val="0"/>
        </w:rPr>
        <w:t>规</w:t>
      </w:r>
      <w:proofErr w:type="gramEnd"/>
      <w:r>
        <w:rPr>
          <w:rStyle w:val="17"/>
          <w:rFonts w:hint="eastAsia"/>
          <w:b w:val="0"/>
          <w:i w:val="0"/>
        </w:rPr>
        <w:t>；</w:t>
      </w:r>
      <w:r>
        <w:rPr>
          <w:rStyle w:val="17"/>
          <w:rFonts w:hint="eastAsia"/>
          <w:i w:val="0"/>
        </w:rPr>
        <w:t>三是</w:t>
      </w:r>
      <w:r>
        <w:rPr>
          <w:rStyle w:val="17"/>
          <w:rFonts w:hint="eastAsia"/>
          <w:b w:val="0"/>
          <w:i w:val="0"/>
        </w:rPr>
        <w:t>完善网站建设，提高公众获取统计数据的便捷度</w:t>
      </w:r>
      <w:r w:rsidR="007E2901">
        <w:rPr>
          <w:rStyle w:val="17"/>
          <w:rFonts w:hint="eastAsia"/>
          <w:b w:val="0"/>
          <w:i w:val="0"/>
        </w:rPr>
        <w:t>、</w:t>
      </w:r>
      <w:r>
        <w:rPr>
          <w:rStyle w:val="17"/>
          <w:rFonts w:hint="eastAsia"/>
          <w:b w:val="0"/>
          <w:i w:val="0"/>
        </w:rPr>
        <w:t>满意度，打造优质的嘉兴市统计局官方网站，从统计部门角度提升政府网站公信力。</w:t>
      </w:r>
    </w:p>
    <w:p w:rsidR="00D227E8" w:rsidRDefault="003220BB">
      <w:pPr>
        <w:pStyle w:val="13"/>
        <w:rPr>
          <w:rStyle w:val="17"/>
          <w:b w:val="0"/>
          <w:i w:val="0"/>
        </w:rPr>
      </w:pPr>
      <w:r>
        <w:rPr>
          <w:rFonts w:hint="eastAsia"/>
        </w:rPr>
        <w:t>六、其他需要报告的事项</w:t>
      </w:r>
    </w:p>
    <w:p w:rsidR="00D227E8" w:rsidRPr="00FC671A" w:rsidRDefault="003220BB">
      <w:pPr>
        <w:ind w:firstLine="640"/>
        <w:rPr>
          <w:rFonts w:ascii="仿宋_GB2312" w:hAnsi="仿宋_GB2312" w:cs="仿宋_GB2312"/>
          <w:bCs/>
          <w:szCs w:val="32"/>
          <w:shd w:val="clear" w:color="auto" w:fill="FFFFFF"/>
          <w:lang w:val="en"/>
        </w:rPr>
      </w:pPr>
      <w:r w:rsidRPr="00FC671A">
        <w:rPr>
          <w:rFonts w:ascii="仿宋_GB2312" w:hAnsi="仿宋_GB2312" w:cs="仿宋_GB2312" w:hint="eastAsia"/>
          <w:bCs/>
          <w:szCs w:val="32"/>
          <w:shd w:val="clear" w:color="auto" w:fill="FFFFFF"/>
        </w:rPr>
        <w:t>嘉兴市统计局2021年未收取政府信息公开相关处理费。</w:t>
      </w:r>
    </w:p>
    <w:sectPr w:rsidR="00D227E8" w:rsidRPr="00FC6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588" w:bottom="1196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74" w:rsidRDefault="00E51874">
      <w:pPr>
        <w:spacing w:line="240" w:lineRule="auto"/>
        <w:ind w:firstLine="640"/>
      </w:pPr>
      <w:r>
        <w:separator/>
      </w:r>
    </w:p>
  </w:endnote>
  <w:endnote w:type="continuationSeparator" w:id="0">
    <w:p w:rsidR="00E51874" w:rsidRDefault="00E5187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E8" w:rsidRDefault="00D227E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E8" w:rsidRDefault="00D227E8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E8" w:rsidRDefault="00D227E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74" w:rsidRDefault="00E51874">
      <w:pPr>
        <w:spacing w:line="240" w:lineRule="auto"/>
        <w:ind w:firstLine="640"/>
      </w:pPr>
      <w:r>
        <w:separator/>
      </w:r>
    </w:p>
  </w:footnote>
  <w:footnote w:type="continuationSeparator" w:id="0">
    <w:p w:rsidR="00E51874" w:rsidRDefault="00E5187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E8" w:rsidRDefault="00D227E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E8" w:rsidRDefault="00D227E8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E8" w:rsidRDefault="00D227E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A1"/>
    <w:rsid w:val="DB3FF869"/>
    <w:rsid w:val="00046F33"/>
    <w:rsid w:val="00054068"/>
    <w:rsid w:val="00085FC9"/>
    <w:rsid w:val="000A53BA"/>
    <w:rsid w:val="000D678E"/>
    <w:rsid w:val="000D7BD4"/>
    <w:rsid w:val="001058E0"/>
    <w:rsid w:val="00114526"/>
    <w:rsid w:val="001831FC"/>
    <w:rsid w:val="001A1AC7"/>
    <w:rsid w:val="00210DE5"/>
    <w:rsid w:val="00231D7A"/>
    <w:rsid w:val="00251330"/>
    <w:rsid w:val="00253957"/>
    <w:rsid w:val="00257C72"/>
    <w:rsid w:val="002649D0"/>
    <w:rsid w:val="003220BB"/>
    <w:rsid w:val="003950CB"/>
    <w:rsid w:val="003A3A21"/>
    <w:rsid w:val="003B47D2"/>
    <w:rsid w:val="003C6B66"/>
    <w:rsid w:val="003C783C"/>
    <w:rsid w:val="00407144"/>
    <w:rsid w:val="00412AC6"/>
    <w:rsid w:val="00414747"/>
    <w:rsid w:val="0041688E"/>
    <w:rsid w:val="00452AEB"/>
    <w:rsid w:val="00474653"/>
    <w:rsid w:val="004D65E2"/>
    <w:rsid w:val="004F6E3D"/>
    <w:rsid w:val="00521A48"/>
    <w:rsid w:val="00563BBF"/>
    <w:rsid w:val="005802C9"/>
    <w:rsid w:val="005C666A"/>
    <w:rsid w:val="005D6BB1"/>
    <w:rsid w:val="005D79D8"/>
    <w:rsid w:val="00602091"/>
    <w:rsid w:val="006116FB"/>
    <w:rsid w:val="006150A5"/>
    <w:rsid w:val="006169A1"/>
    <w:rsid w:val="00642845"/>
    <w:rsid w:val="0068450E"/>
    <w:rsid w:val="006854BF"/>
    <w:rsid w:val="0068795B"/>
    <w:rsid w:val="006A62D5"/>
    <w:rsid w:val="006C1A84"/>
    <w:rsid w:val="006E183C"/>
    <w:rsid w:val="006F2012"/>
    <w:rsid w:val="00717A8B"/>
    <w:rsid w:val="00790634"/>
    <w:rsid w:val="007D240C"/>
    <w:rsid w:val="007E21A9"/>
    <w:rsid w:val="007E2901"/>
    <w:rsid w:val="007F6F84"/>
    <w:rsid w:val="00806895"/>
    <w:rsid w:val="00812519"/>
    <w:rsid w:val="00826B05"/>
    <w:rsid w:val="00833887"/>
    <w:rsid w:val="00865800"/>
    <w:rsid w:val="00866DD0"/>
    <w:rsid w:val="00893033"/>
    <w:rsid w:val="008A4D2E"/>
    <w:rsid w:val="00927B72"/>
    <w:rsid w:val="009360B5"/>
    <w:rsid w:val="009722C3"/>
    <w:rsid w:val="00990E23"/>
    <w:rsid w:val="009A2B19"/>
    <w:rsid w:val="009A5156"/>
    <w:rsid w:val="00A27407"/>
    <w:rsid w:val="00A335D5"/>
    <w:rsid w:val="00A446C1"/>
    <w:rsid w:val="00A451ED"/>
    <w:rsid w:val="00A57120"/>
    <w:rsid w:val="00A650D7"/>
    <w:rsid w:val="00A824C3"/>
    <w:rsid w:val="00AA0CC5"/>
    <w:rsid w:val="00AB7270"/>
    <w:rsid w:val="00AF443C"/>
    <w:rsid w:val="00B138CF"/>
    <w:rsid w:val="00B21E19"/>
    <w:rsid w:val="00B24CA3"/>
    <w:rsid w:val="00B43899"/>
    <w:rsid w:val="00B67F59"/>
    <w:rsid w:val="00B8326C"/>
    <w:rsid w:val="00C4407D"/>
    <w:rsid w:val="00C5166F"/>
    <w:rsid w:val="00CF1358"/>
    <w:rsid w:val="00D04F78"/>
    <w:rsid w:val="00D12AF5"/>
    <w:rsid w:val="00D22605"/>
    <w:rsid w:val="00D227E8"/>
    <w:rsid w:val="00D23B6C"/>
    <w:rsid w:val="00D90336"/>
    <w:rsid w:val="00DA6948"/>
    <w:rsid w:val="00DA7127"/>
    <w:rsid w:val="00DC7D3F"/>
    <w:rsid w:val="00DE5402"/>
    <w:rsid w:val="00E211D6"/>
    <w:rsid w:val="00E427BC"/>
    <w:rsid w:val="00E51874"/>
    <w:rsid w:val="00E838F4"/>
    <w:rsid w:val="00EB5AE4"/>
    <w:rsid w:val="00EC6602"/>
    <w:rsid w:val="00F23B16"/>
    <w:rsid w:val="00F672F6"/>
    <w:rsid w:val="00F9379E"/>
    <w:rsid w:val="00FA2F94"/>
    <w:rsid w:val="00FC14A6"/>
    <w:rsid w:val="00FC51B4"/>
    <w:rsid w:val="00FC671A"/>
    <w:rsid w:val="70FF521A"/>
    <w:rsid w:val="7B7BEA6C"/>
    <w:rsid w:val="7EB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AD7D"/>
  <w15:docId w15:val="{76EB2A7C-99FA-49EF-959C-EC865960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paragraph" w:customStyle="1" w:styleId="a9">
    <w:name w:val="公文标题（无副标题）"/>
    <w:basedOn w:val="1"/>
    <w:link w:val="aa"/>
    <w:qFormat/>
    <w:pPr>
      <w:spacing w:beforeLines="200" w:before="870" w:afterLines="100" w:after="435" w:line="600" w:lineRule="exact"/>
      <w:ind w:firstLineChars="0" w:firstLine="0"/>
      <w:jc w:val="center"/>
    </w:pPr>
    <w:rPr>
      <w:rFonts w:eastAsia="方正小标宋简体"/>
      <w:b w:val="0"/>
    </w:rPr>
  </w:style>
  <w:style w:type="paragraph" w:customStyle="1" w:styleId="ab">
    <w:name w:val="公文标题（带副标题）"/>
    <w:basedOn w:val="a9"/>
    <w:link w:val="ac"/>
    <w:qFormat/>
    <w:pPr>
      <w:spacing w:before="200" w:afterLines="0" w:after="0"/>
    </w:pPr>
  </w:style>
  <w:style w:type="character" w:customStyle="1" w:styleId="aa">
    <w:name w:val="公文标题（无副标题） 字符"/>
    <w:basedOn w:val="a0"/>
    <w:link w:val="a9"/>
    <w:qFormat/>
    <w:rPr>
      <w:rFonts w:eastAsia="方正小标宋简体"/>
      <w:bCs/>
      <w:kern w:val="44"/>
      <w:sz w:val="44"/>
      <w:szCs w:val="44"/>
    </w:rPr>
  </w:style>
  <w:style w:type="paragraph" w:customStyle="1" w:styleId="ad">
    <w:name w:val="公文副标题标题"/>
    <w:basedOn w:val="a"/>
    <w:link w:val="ae"/>
    <w:qFormat/>
    <w:pPr>
      <w:spacing w:afterLines="100" w:after="312"/>
      <w:ind w:firstLineChars="0" w:firstLine="0"/>
      <w:jc w:val="right"/>
    </w:pPr>
    <w:rPr>
      <w:rFonts w:eastAsia="楷体_GB2312"/>
      <w:sz w:val="28"/>
    </w:rPr>
  </w:style>
  <w:style w:type="character" w:customStyle="1" w:styleId="ac">
    <w:name w:val="公文标题（带副标题） 字符"/>
    <w:basedOn w:val="aa"/>
    <w:link w:val="ab"/>
    <w:qFormat/>
    <w:rPr>
      <w:rFonts w:eastAsia="方正小标宋简体"/>
      <w:bCs/>
      <w:kern w:val="44"/>
      <w:sz w:val="44"/>
      <w:szCs w:val="44"/>
    </w:rPr>
  </w:style>
  <w:style w:type="paragraph" w:customStyle="1" w:styleId="11">
    <w:name w:val="公务子标题1"/>
    <w:basedOn w:val="a9"/>
    <w:link w:val="12"/>
    <w:qFormat/>
    <w:pPr>
      <w:spacing w:beforeLines="50" w:before="156" w:afterLines="50" w:after="156"/>
      <w:outlineLvl w:val="1"/>
    </w:pPr>
    <w:rPr>
      <w:sz w:val="36"/>
    </w:rPr>
  </w:style>
  <w:style w:type="character" w:customStyle="1" w:styleId="ae">
    <w:name w:val="公文副标题标题 字符"/>
    <w:basedOn w:val="a0"/>
    <w:link w:val="ad"/>
    <w:qFormat/>
    <w:rPr>
      <w:rFonts w:eastAsia="楷体_GB2312"/>
      <w:sz w:val="28"/>
    </w:rPr>
  </w:style>
  <w:style w:type="character" w:customStyle="1" w:styleId="10">
    <w:name w:val="标题 1 字符"/>
    <w:basedOn w:val="a0"/>
    <w:link w:val="1"/>
    <w:uiPriority w:val="9"/>
    <w:qFormat/>
    <w:rPr>
      <w:rFonts w:eastAsia="仿宋_GB2312"/>
      <w:b/>
      <w:bCs/>
      <w:kern w:val="44"/>
      <w:sz w:val="44"/>
      <w:szCs w:val="44"/>
    </w:rPr>
  </w:style>
  <w:style w:type="paragraph" w:customStyle="1" w:styleId="2">
    <w:name w:val="公文子标题2"/>
    <w:basedOn w:val="11"/>
    <w:link w:val="20"/>
    <w:qFormat/>
    <w:pPr>
      <w:outlineLvl w:val="2"/>
    </w:pPr>
    <w:rPr>
      <w:sz w:val="32"/>
    </w:rPr>
  </w:style>
  <w:style w:type="character" w:customStyle="1" w:styleId="12">
    <w:name w:val="公务子标题1 字符"/>
    <w:basedOn w:val="aa"/>
    <w:link w:val="11"/>
    <w:qFormat/>
    <w:rPr>
      <w:rFonts w:eastAsia="方正小标宋简体"/>
      <w:bCs/>
      <w:kern w:val="44"/>
      <w:sz w:val="36"/>
      <w:szCs w:val="44"/>
    </w:rPr>
  </w:style>
  <w:style w:type="paragraph" w:customStyle="1" w:styleId="13">
    <w:name w:val="公文层次1"/>
    <w:basedOn w:val="a"/>
    <w:link w:val="14"/>
    <w:qFormat/>
    <w:pPr>
      <w:ind w:firstLine="640"/>
      <w:outlineLvl w:val="4"/>
    </w:pPr>
    <w:rPr>
      <w:rFonts w:eastAsia="黑体"/>
      <w:shd w:val="clear" w:color="auto" w:fill="FFFFFF"/>
    </w:rPr>
  </w:style>
  <w:style w:type="character" w:customStyle="1" w:styleId="20">
    <w:name w:val="公文子标题2 字符"/>
    <w:basedOn w:val="12"/>
    <w:link w:val="2"/>
    <w:qFormat/>
    <w:rPr>
      <w:rFonts w:eastAsia="方正小标宋简体"/>
      <w:bCs/>
      <w:kern w:val="44"/>
      <w:sz w:val="32"/>
      <w:szCs w:val="44"/>
    </w:rPr>
  </w:style>
  <w:style w:type="paragraph" w:customStyle="1" w:styleId="21">
    <w:name w:val="公文层次2"/>
    <w:basedOn w:val="13"/>
    <w:link w:val="22"/>
    <w:qFormat/>
    <w:pPr>
      <w:outlineLvl w:val="5"/>
    </w:pPr>
    <w:rPr>
      <w:rFonts w:eastAsia="楷体_GB2312"/>
    </w:rPr>
  </w:style>
  <w:style w:type="character" w:customStyle="1" w:styleId="14">
    <w:name w:val="公文层次1 字符"/>
    <w:basedOn w:val="a0"/>
    <w:link w:val="13"/>
    <w:qFormat/>
    <w:rPr>
      <w:rFonts w:eastAsia="黑体"/>
      <w:sz w:val="32"/>
    </w:rPr>
  </w:style>
  <w:style w:type="paragraph" w:customStyle="1" w:styleId="3">
    <w:name w:val="公文层次3"/>
    <w:basedOn w:val="21"/>
    <w:link w:val="30"/>
    <w:qFormat/>
    <w:pPr>
      <w:ind w:firstLine="200"/>
      <w:outlineLvl w:val="6"/>
    </w:pPr>
    <w:rPr>
      <w:rFonts w:eastAsia="仿宋_GB2312"/>
      <w:b/>
    </w:rPr>
  </w:style>
  <w:style w:type="character" w:customStyle="1" w:styleId="22">
    <w:name w:val="公文层次2 字符"/>
    <w:basedOn w:val="14"/>
    <w:link w:val="21"/>
    <w:qFormat/>
    <w:rPr>
      <w:rFonts w:eastAsia="楷体_GB2312"/>
      <w:sz w:val="32"/>
    </w:rPr>
  </w:style>
  <w:style w:type="character" w:customStyle="1" w:styleId="30">
    <w:name w:val="公文层次3 字符"/>
    <w:basedOn w:val="22"/>
    <w:link w:val="3"/>
    <w:qFormat/>
    <w:rPr>
      <w:rFonts w:eastAsia="仿宋_GB2312"/>
      <w:b/>
      <w:sz w:val="32"/>
    </w:rPr>
  </w:style>
  <w:style w:type="paragraph" w:customStyle="1" w:styleId="15">
    <w:name w:val="公文子标题1"/>
    <w:basedOn w:val="a9"/>
    <w:link w:val="16"/>
    <w:qFormat/>
    <w:pPr>
      <w:spacing w:beforeLines="50" w:before="156" w:afterLines="50" w:after="156"/>
      <w:outlineLvl w:val="1"/>
    </w:pPr>
    <w:rPr>
      <w:sz w:val="36"/>
    </w:rPr>
  </w:style>
  <w:style w:type="character" w:customStyle="1" w:styleId="16">
    <w:name w:val="公文子标题1 字符"/>
    <w:basedOn w:val="aa"/>
    <w:link w:val="15"/>
    <w:qFormat/>
    <w:rPr>
      <w:rFonts w:eastAsia="方正小标宋简体"/>
      <w:bCs/>
      <w:kern w:val="44"/>
      <w:sz w:val="36"/>
      <w:szCs w:val="44"/>
    </w:rPr>
  </w:style>
  <w:style w:type="paragraph" w:customStyle="1" w:styleId="af">
    <w:name w:val="文号"/>
    <w:basedOn w:val="a"/>
    <w:link w:val="af0"/>
    <w:qFormat/>
    <w:pPr>
      <w:spacing w:beforeLines="100" w:before="100" w:afterLines="100" w:after="100"/>
      <w:ind w:firstLineChars="0" w:firstLine="0"/>
      <w:jc w:val="center"/>
    </w:pPr>
  </w:style>
  <w:style w:type="character" w:customStyle="1" w:styleId="af0">
    <w:name w:val="文号 字符"/>
    <w:basedOn w:val="a0"/>
    <w:link w:val="af"/>
    <w:qFormat/>
    <w:rPr>
      <w:rFonts w:eastAsia="仿宋_GB2312"/>
      <w:sz w:val="32"/>
    </w:rPr>
  </w:style>
  <w:style w:type="paragraph" w:customStyle="1" w:styleId="af1">
    <w:name w:val="正文主送单位"/>
    <w:basedOn w:val="a"/>
    <w:link w:val="af2"/>
    <w:qFormat/>
    <w:pPr>
      <w:ind w:firstLineChars="0" w:firstLine="0"/>
      <w:jc w:val="left"/>
    </w:pPr>
  </w:style>
  <w:style w:type="character" w:customStyle="1" w:styleId="af2">
    <w:name w:val="正文主送单位 字符"/>
    <w:basedOn w:val="a0"/>
    <w:link w:val="af1"/>
    <w:qFormat/>
    <w:rPr>
      <w:rFonts w:eastAsia="仿宋_GB2312"/>
      <w:sz w:val="32"/>
    </w:rPr>
  </w:style>
  <w:style w:type="paragraph" w:customStyle="1" w:styleId="af3">
    <w:name w:val="正文文号"/>
    <w:basedOn w:val="a"/>
    <w:link w:val="af4"/>
    <w:qFormat/>
    <w:pPr>
      <w:spacing w:beforeLines="100" w:before="435" w:afterLines="100" w:after="435"/>
      <w:ind w:firstLineChars="0" w:firstLine="0"/>
      <w:jc w:val="center"/>
    </w:pPr>
  </w:style>
  <w:style w:type="character" w:customStyle="1" w:styleId="af4">
    <w:name w:val="正文文号 字符"/>
    <w:basedOn w:val="a0"/>
    <w:link w:val="af3"/>
    <w:qFormat/>
    <w:rPr>
      <w:rFonts w:eastAsia="仿宋_GB2312"/>
      <w:sz w:val="32"/>
    </w:rPr>
  </w:style>
  <w:style w:type="character" w:customStyle="1" w:styleId="17">
    <w:name w:val="书籍标题1"/>
    <w:basedOn w:val="a0"/>
    <w:uiPriority w:val="33"/>
    <w:qFormat/>
    <w:rPr>
      <w:b/>
      <w:bCs/>
      <w:i/>
      <w:iCs/>
      <w:spacing w:val="5"/>
    </w:rPr>
  </w:style>
  <w:style w:type="character" w:customStyle="1" w:styleId="a6">
    <w:name w:val="页眉 字符"/>
    <w:basedOn w:val="a0"/>
    <w:link w:val="a5"/>
    <w:uiPriority w:val="99"/>
    <w:qFormat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仿宋_GB2312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82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q.JXTJ\Documents\&#33258;&#23450;&#20041;%20Office%20&#27169;&#26495;\&#20844;&#25991;&#27169;&#2925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</Template>
  <TotalTime>151</TotalTime>
  <Pages>5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admin</cp:lastModifiedBy>
  <cp:revision>7</cp:revision>
  <dcterms:created xsi:type="dcterms:W3CDTF">2022-01-19T23:59:00Z</dcterms:created>
  <dcterms:modified xsi:type="dcterms:W3CDTF">2022-01-20T03:08:00Z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